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09" w:rsidRDefault="00627D83" w:rsidP="00627D83">
      <w:pPr>
        <w:jc w:val="center"/>
        <w:rPr>
          <w:rFonts w:ascii="Arial Black" w:hAnsi="Arial Black"/>
        </w:rPr>
      </w:pPr>
      <w:r>
        <w:rPr>
          <w:rFonts w:ascii="Arial Black" w:hAnsi="Arial Black"/>
        </w:rPr>
        <w:t>Marquette County Transit Authority</w:t>
      </w:r>
    </w:p>
    <w:p w:rsidR="00627D83" w:rsidRDefault="00627D83" w:rsidP="00627D83">
      <w:pPr>
        <w:jc w:val="center"/>
        <w:rPr>
          <w:rFonts w:ascii="Arial Black" w:hAnsi="Arial Black"/>
        </w:rPr>
      </w:pPr>
      <w:r>
        <w:rPr>
          <w:rFonts w:ascii="Arial Black" w:hAnsi="Arial Black"/>
        </w:rPr>
        <w:t>1325 Commerce Drive</w:t>
      </w:r>
    </w:p>
    <w:p w:rsidR="00627D83" w:rsidRDefault="00627D83" w:rsidP="00627D83">
      <w:pPr>
        <w:jc w:val="center"/>
        <w:rPr>
          <w:rFonts w:ascii="Arial Black" w:hAnsi="Arial Black"/>
        </w:rPr>
      </w:pPr>
      <w:r>
        <w:rPr>
          <w:rFonts w:ascii="Arial Black" w:hAnsi="Arial Black"/>
        </w:rPr>
        <w:t>Marquette, MI  49855</w:t>
      </w:r>
    </w:p>
    <w:p w:rsidR="00B14F58" w:rsidRDefault="00B14F58" w:rsidP="00627D83">
      <w:pPr>
        <w:jc w:val="center"/>
        <w:rPr>
          <w:rFonts w:ascii="Arial Black" w:hAnsi="Arial Black"/>
        </w:rPr>
      </w:pPr>
      <w:bookmarkStart w:id="0" w:name="_GoBack"/>
      <w:bookmarkEnd w:id="0"/>
    </w:p>
    <w:p w:rsidR="00627D83" w:rsidRDefault="00627D83" w:rsidP="00627D83">
      <w:pPr>
        <w:rPr>
          <w:rFonts w:ascii="Arial Black" w:hAnsi="Arial Black"/>
        </w:rPr>
      </w:pPr>
      <w:r>
        <w:rPr>
          <w:rFonts w:ascii="Arial Black" w:hAnsi="Arial Black"/>
        </w:rPr>
        <w:t>Board Meeting Minutes of July 19</w:t>
      </w:r>
      <w:r w:rsidRPr="00627D83">
        <w:rPr>
          <w:rFonts w:ascii="Arial Black" w:hAnsi="Arial Black"/>
          <w:vertAlign w:val="superscript"/>
        </w:rPr>
        <w:t>th</w:t>
      </w:r>
      <w:r>
        <w:rPr>
          <w:rFonts w:ascii="Arial Black" w:hAnsi="Arial Black"/>
        </w:rPr>
        <w:t>, 2018</w:t>
      </w:r>
    </w:p>
    <w:p w:rsidR="00627D83" w:rsidRDefault="00627D83" w:rsidP="00627D83">
      <w:pPr>
        <w:rPr>
          <w:rFonts w:ascii="Arial Black" w:hAnsi="Arial Black"/>
        </w:rPr>
      </w:pPr>
      <w:r>
        <w:rPr>
          <w:rFonts w:ascii="Arial Black" w:hAnsi="Arial Black"/>
        </w:rPr>
        <w:t>Call To Order:</w:t>
      </w:r>
    </w:p>
    <w:p w:rsidR="00627D83" w:rsidRDefault="00627D83" w:rsidP="00627D83">
      <w:pPr>
        <w:rPr>
          <w:rFonts w:ascii="Arial" w:hAnsi="Arial" w:cs="Arial"/>
        </w:rPr>
      </w:pPr>
      <w:r>
        <w:rPr>
          <w:rFonts w:ascii="Arial" w:hAnsi="Arial" w:cs="Arial"/>
        </w:rPr>
        <w:t>Chairperson Nankervis called the meeting to order at 6:00 p.m. on July 19</w:t>
      </w:r>
      <w:r w:rsidRPr="00627D83">
        <w:rPr>
          <w:rFonts w:ascii="Arial" w:hAnsi="Arial" w:cs="Arial"/>
          <w:vertAlign w:val="superscript"/>
        </w:rPr>
        <w:t>th</w:t>
      </w:r>
      <w:r>
        <w:rPr>
          <w:rFonts w:ascii="Arial" w:hAnsi="Arial" w:cs="Arial"/>
        </w:rPr>
        <w:t>, 2018.</w:t>
      </w:r>
    </w:p>
    <w:p w:rsidR="00627D83" w:rsidRDefault="00627D83" w:rsidP="00627D83">
      <w:pPr>
        <w:rPr>
          <w:rFonts w:ascii="Arial Black" w:hAnsi="Arial Black" w:cs="Arial"/>
          <w:b/>
        </w:rPr>
      </w:pPr>
      <w:r>
        <w:rPr>
          <w:rFonts w:ascii="Arial Black" w:hAnsi="Arial Black" w:cs="Arial"/>
          <w:b/>
        </w:rPr>
        <w:t>Roll Call:</w:t>
      </w:r>
    </w:p>
    <w:p w:rsidR="00627D83" w:rsidRDefault="00627D83" w:rsidP="00627D83">
      <w:pPr>
        <w:rPr>
          <w:rFonts w:ascii="Arial" w:hAnsi="Arial" w:cs="Arial"/>
        </w:rPr>
      </w:pPr>
      <w:r>
        <w:rPr>
          <w:rFonts w:ascii="Arial" w:hAnsi="Arial" w:cs="Arial"/>
        </w:rPr>
        <w:t>Bosio</w:t>
      </w:r>
      <w:r>
        <w:rPr>
          <w:rFonts w:ascii="Arial" w:hAnsi="Arial" w:cs="Arial"/>
        </w:rPr>
        <w:tab/>
      </w:r>
      <w:r>
        <w:rPr>
          <w:rFonts w:ascii="Arial" w:hAnsi="Arial" w:cs="Arial"/>
        </w:rPr>
        <w:tab/>
        <w:t>Boyd</w:t>
      </w:r>
      <w:r>
        <w:rPr>
          <w:rFonts w:ascii="Arial" w:hAnsi="Arial" w:cs="Arial"/>
        </w:rPr>
        <w:tab/>
      </w:r>
      <w:r>
        <w:rPr>
          <w:rFonts w:ascii="Arial" w:hAnsi="Arial" w:cs="Arial"/>
        </w:rPr>
        <w:tab/>
        <w:t>Connors</w:t>
      </w:r>
      <w:r>
        <w:rPr>
          <w:rFonts w:ascii="Arial" w:hAnsi="Arial" w:cs="Arial"/>
        </w:rPr>
        <w:tab/>
        <w:t>Kasper</w:t>
      </w:r>
      <w:r>
        <w:rPr>
          <w:rFonts w:ascii="Arial" w:hAnsi="Arial" w:cs="Arial"/>
        </w:rPr>
        <w:tab/>
      </w:r>
      <w:r>
        <w:rPr>
          <w:rFonts w:ascii="Arial" w:hAnsi="Arial" w:cs="Arial"/>
        </w:rPr>
        <w:tab/>
        <w:t>LaRue</w:t>
      </w:r>
      <w:r>
        <w:rPr>
          <w:rFonts w:ascii="Arial" w:hAnsi="Arial" w:cs="Arial"/>
        </w:rPr>
        <w:tab/>
      </w:r>
      <w:r>
        <w:rPr>
          <w:rFonts w:ascii="Arial" w:hAnsi="Arial" w:cs="Arial"/>
        </w:rPr>
        <w:tab/>
        <w:t>Nankervis</w:t>
      </w:r>
    </w:p>
    <w:p w:rsidR="00627D83" w:rsidRDefault="00627D83" w:rsidP="00627D83">
      <w:pPr>
        <w:rPr>
          <w:rFonts w:ascii="Arial" w:hAnsi="Arial" w:cs="Arial"/>
        </w:rPr>
      </w:pPr>
      <w:r>
        <w:rPr>
          <w:rFonts w:ascii="Arial" w:hAnsi="Arial" w:cs="Arial"/>
        </w:rPr>
        <w:t>Perry</w:t>
      </w:r>
      <w:r>
        <w:rPr>
          <w:rFonts w:ascii="Arial" w:hAnsi="Arial" w:cs="Arial"/>
        </w:rPr>
        <w:tab/>
      </w:r>
      <w:r>
        <w:rPr>
          <w:rFonts w:ascii="Arial" w:hAnsi="Arial" w:cs="Arial"/>
        </w:rPr>
        <w:tab/>
        <w:t>Peterson</w:t>
      </w:r>
      <w:r>
        <w:rPr>
          <w:rFonts w:ascii="Arial" w:hAnsi="Arial" w:cs="Arial"/>
        </w:rPr>
        <w:tab/>
        <w:t>Quayle</w:t>
      </w:r>
      <w:r>
        <w:rPr>
          <w:rFonts w:ascii="Arial" w:hAnsi="Arial" w:cs="Arial"/>
        </w:rPr>
        <w:tab/>
      </w:r>
      <w:r>
        <w:rPr>
          <w:rFonts w:ascii="Arial" w:hAnsi="Arial" w:cs="Arial"/>
        </w:rPr>
        <w:tab/>
        <w:t>Tollefson</w:t>
      </w:r>
    </w:p>
    <w:p w:rsidR="00627D83" w:rsidRDefault="00627D83" w:rsidP="00627D83">
      <w:pPr>
        <w:rPr>
          <w:rFonts w:ascii="Arial" w:hAnsi="Arial" w:cs="Arial"/>
        </w:rPr>
      </w:pPr>
      <w:r>
        <w:rPr>
          <w:rFonts w:ascii="Arial" w:hAnsi="Arial" w:cs="Arial"/>
        </w:rPr>
        <w:t>Other staff present: Klein, Executive Director. Koski, Finance. Richer, Operations Manager.</w:t>
      </w:r>
    </w:p>
    <w:p w:rsidR="00627D83" w:rsidRDefault="00627D83" w:rsidP="00627D83">
      <w:pPr>
        <w:rPr>
          <w:rFonts w:ascii="Arial" w:hAnsi="Arial" w:cs="Arial"/>
        </w:rPr>
      </w:pPr>
      <w:r>
        <w:rPr>
          <w:rFonts w:ascii="Arial" w:hAnsi="Arial" w:cs="Arial"/>
        </w:rPr>
        <w:t>Excused absence: Grund</w:t>
      </w:r>
    </w:p>
    <w:p w:rsidR="00627D83" w:rsidRDefault="00627D83" w:rsidP="00627D83">
      <w:pPr>
        <w:rPr>
          <w:rFonts w:ascii="Arial Black" w:hAnsi="Arial Black" w:cs="Arial"/>
        </w:rPr>
      </w:pPr>
      <w:r>
        <w:rPr>
          <w:rFonts w:ascii="Arial Black" w:hAnsi="Arial Black" w:cs="Arial"/>
        </w:rPr>
        <w:t>Minutes:</w:t>
      </w:r>
    </w:p>
    <w:p w:rsidR="00627D83" w:rsidRDefault="00627D83" w:rsidP="00627D83">
      <w:pPr>
        <w:rPr>
          <w:rFonts w:ascii="Arial" w:hAnsi="Arial" w:cs="Arial"/>
        </w:rPr>
      </w:pPr>
      <w:r>
        <w:rPr>
          <w:rFonts w:ascii="Arial" w:hAnsi="Arial" w:cs="Arial"/>
        </w:rPr>
        <w:t>Bosio made a motion to approve the Board Meeting Minutes of June 19</w:t>
      </w:r>
      <w:r w:rsidRPr="00627D83">
        <w:rPr>
          <w:rFonts w:ascii="Arial" w:hAnsi="Arial" w:cs="Arial"/>
          <w:vertAlign w:val="superscript"/>
        </w:rPr>
        <w:t>th</w:t>
      </w:r>
      <w:r>
        <w:rPr>
          <w:rFonts w:ascii="Arial" w:hAnsi="Arial" w:cs="Arial"/>
        </w:rPr>
        <w:t>, 2018 as presented.  Perry supported.  Unanimously approved.</w:t>
      </w:r>
    </w:p>
    <w:p w:rsidR="00627D83" w:rsidRDefault="00627D83" w:rsidP="00627D83">
      <w:pPr>
        <w:rPr>
          <w:rFonts w:ascii="Arial Black" w:hAnsi="Arial Black" w:cs="Arial"/>
        </w:rPr>
      </w:pPr>
      <w:r>
        <w:rPr>
          <w:rFonts w:ascii="Arial Black" w:hAnsi="Arial Black" w:cs="Arial"/>
        </w:rPr>
        <w:t>Consent Agenda:</w:t>
      </w:r>
    </w:p>
    <w:p w:rsidR="00627D83" w:rsidRDefault="00627D83" w:rsidP="00627D83">
      <w:pPr>
        <w:rPr>
          <w:rFonts w:ascii="Arial" w:hAnsi="Arial" w:cs="Arial"/>
        </w:rPr>
      </w:pPr>
      <w:r>
        <w:rPr>
          <w:rFonts w:ascii="Arial" w:hAnsi="Arial" w:cs="Arial"/>
        </w:rPr>
        <w:t>Tollefson made a motion to approve the Consent Agenda as presented.  LaRue supported.  Unanimously approved.</w:t>
      </w:r>
    </w:p>
    <w:p w:rsidR="00627D83" w:rsidRDefault="00627D83" w:rsidP="00627D83">
      <w:pPr>
        <w:rPr>
          <w:rFonts w:ascii="Arial Black" w:hAnsi="Arial Black" w:cs="Arial"/>
        </w:rPr>
      </w:pPr>
      <w:r>
        <w:rPr>
          <w:rFonts w:ascii="Arial Black" w:hAnsi="Arial Black" w:cs="Arial"/>
        </w:rPr>
        <w:t>Agenda:</w:t>
      </w:r>
    </w:p>
    <w:p w:rsidR="00627D83" w:rsidRDefault="00627D83" w:rsidP="00627D83">
      <w:pPr>
        <w:rPr>
          <w:rFonts w:ascii="Arial" w:hAnsi="Arial" w:cs="Arial"/>
        </w:rPr>
      </w:pPr>
      <w:r>
        <w:rPr>
          <w:rFonts w:ascii="Arial" w:hAnsi="Arial" w:cs="Arial"/>
        </w:rPr>
        <w:t>Bosio made a motion to approve the Agenda as presented.  LaRue supported.  Unanimously approved.</w:t>
      </w:r>
    </w:p>
    <w:p w:rsidR="00627D83" w:rsidRDefault="00627D83" w:rsidP="00627D83">
      <w:pPr>
        <w:rPr>
          <w:rFonts w:ascii="Arial Black" w:hAnsi="Arial Black" w:cs="Arial"/>
        </w:rPr>
      </w:pPr>
      <w:r>
        <w:rPr>
          <w:rFonts w:ascii="Arial Black" w:hAnsi="Arial Black" w:cs="Arial"/>
        </w:rPr>
        <w:t>Public Comment:</w:t>
      </w:r>
    </w:p>
    <w:p w:rsidR="00627D83" w:rsidRDefault="00482B18" w:rsidP="00627D83">
      <w:pPr>
        <w:rPr>
          <w:rFonts w:ascii="Arial" w:hAnsi="Arial" w:cs="Arial"/>
        </w:rPr>
      </w:pPr>
      <w:r>
        <w:rPr>
          <w:rFonts w:ascii="Arial" w:hAnsi="Arial" w:cs="Arial"/>
        </w:rPr>
        <w:t>None</w:t>
      </w:r>
    </w:p>
    <w:p w:rsidR="00627D83" w:rsidRDefault="00430A42" w:rsidP="00627D83">
      <w:pPr>
        <w:rPr>
          <w:rFonts w:ascii="Arial Black" w:hAnsi="Arial Black" w:cs="Arial"/>
        </w:rPr>
      </w:pPr>
      <w:r>
        <w:rPr>
          <w:rFonts w:ascii="Arial Black" w:hAnsi="Arial Black" w:cs="Arial"/>
        </w:rPr>
        <w:t>Action Items:</w:t>
      </w:r>
    </w:p>
    <w:p w:rsidR="00430A42" w:rsidRDefault="00430A42" w:rsidP="00430A42">
      <w:pPr>
        <w:pStyle w:val="ListParagraph"/>
        <w:numPr>
          <w:ilvl w:val="0"/>
          <w:numId w:val="1"/>
        </w:numPr>
        <w:rPr>
          <w:rFonts w:ascii="Arial" w:hAnsi="Arial" w:cs="Arial"/>
        </w:rPr>
      </w:pPr>
      <w:r>
        <w:rPr>
          <w:rFonts w:ascii="Arial" w:hAnsi="Arial" w:cs="Arial"/>
        </w:rPr>
        <w:t xml:space="preserve"> Transportation Request- Marquette County Veterans Alliance.  Boyd made a motion to approve the transportation request.  Quayle supported.  Unanimously approved.</w:t>
      </w:r>
    </w:p>
    <w:p w:rsidR="00430A42" w:rsidRDefault="00430A42" w:rsidP="00430A42">
      <w:pPr>
        <w:rPr>
          <w:rFonts w:ascii="Arial Black" w:hAnsi="Arial Black" w:cs="Arial"/>
        </w:rPr>
      </w:pPr>
      <w:r>
        <w:rPr>
          <w:rFonts w:ascii="Arial Black" w:hAnsi="Arial Black" w:cs="Arial"/>
        </w:rPr>
        <w:lastRenderedPageBreak/>
        <w:t>Old or New Business:</w:t>
      </w:r>
    </w:p>
    <w:p w:rsidR="00430A42" w:rsidRDefault="009E55BD" w:rsidP="00430A42">
      <w:pPr>
        <w:rPr>
          <w:rFonts w:ascii="Arial" w:hAnsi="Arial" w:cs="Arial"/>
        </w:rPr>
      </w:pPr>
      <w:r>
        <w:rPr>
          <w:rFonts w:ascii="Arial" w:hAnsi="Arial" w:cs="Arial"/>
        </w:rPr>
        <w:t>Executive Director Klein reported that there would be no July safety meeting.</w:t>
      </w:r>
    </w:p>
    <w:p w:rsidR="009E55BD" w:rsidRDefault="009E55BD" w:rsidP="00430A42">
      <w:pPr>
        <w:rPr>
          <w:rFonts w:ascii="Arial" w:hAnsi="Arial" w:cs="Arial"/>
        </w:rPr>
      </w:pPr>
      <w:r>
        <w:rPr>
          <w:rFonts w:ascii="Arial" w:hAnsi="Arial" w:cs="Arial"/>
        </w:rPr>
        <w:t xml:space="preserve">Executive Director Klein reported that she looked into the open meetings act </w:t>
      </w:r>
      <w:r w:rsidR="00457B56">
        <w:rPr>
          <w:rFonts w:ascii="Arial" w:hAnsi="Arial" w:cs="Arial"/>
        </w:rPr>
        <w:t>and feels that we are following the rules in regards to posting the meetings and the minutes.</w:t>
      </w:r>
    </w:p>
    <w:p w:rsidR="00457B56" w:rsidRDefault="00457B56" w:rsidP="00430A42">
      <w:pPr>
        <w:rPr>
          <w:rFonts w:ascii="Arial" w:hAnsi="Arial" w:cs="Arial"/>
        </w:rPr>
      </w:pPr>
      <w:r>
        <w:rPr>
          <w:rFonts w:ascii="Arial" w:hAnsi="Arial" w:cs="Arial"/>
        </w:rPr>
        <w:t>Executive Director Klein reported that drug training will be held at this location on July 16</w:t>
      </w:r>
      <w:r w:rsidRPr="00457B56">
        <w:rPr>
          <w:rFonts w:ascii="Arial" w:hAnsi="Arial" w:cs="Arial"/>
          <w:vertAlign w:val="superscript"/>
        </w:rPr>
        <w:t>th</w:t>
      </w:r>
      <w:r>
        <w:rPr>
          <w:rFonts w:ascii="Arial" w:hAnsi="Arial" w:cs="Arial"/>
        </w:rPr>
        <w:t xml:space="preserve"> and 17</w:t>
      </w:r>
      <w:r w:rsidRPr="00457B56">
        <w:rPr>
          <w:rFonts w:ascii="Arial" w:hAnsi="Arial" w:cs="Arial"/>
          <w:vertAlign w:val="superscript"/>
        </w:rPr>
        <w:t>th</w:t>
      </w:r>
      <w:r>
        <w:rPr>
          <w:rFonts w:ascii="Arial" w:hAnsi="Arial" w:cs="Arial"/>
        </w:rPr>
        <w:t>.</w:t>
      </w:r>
    </w:p>
    <w:p w:rsidR="00457B56" w:rsidRDefault="00457B56" w:rsidP="00430A42">
      <w:pPr>
        <w:rPr>
          <w:rFonts w:ascii="Arial" w:hAnsi="Arial" w:cs="Arial"/>
        </w:rPr>
      </w:pPr>
      <w:r>
        <w:rPr>
          <w:rFonts w:ascii="Arial" w:hAnsi="Arial" w:cs="Arial"/>
        </w:rPr>
        <w:t xml:space="preserve">Executive Director Klein reported that through the State of Michigan we will be </w:t>
      </w:r>
      <w:r w:rsidR="006A13E7">
        <w:rPr>
          <w:rFonts w:ascii="Arial" w:hAnsi="Arial" w:cs="Arial"/>
        </w:rPr>
        <w:t>potentially</w:t>
      </w:r>
      <w:r>
        <w:rPr>
          <w:rFonts w:ascii="Arial" w:hAnsi="Arial" w:cs="Arial"/>
        </w:rPr>
        <w:t xml:space="preserve"> receiving up to 19 busses.  If federal funding comes through Marq-Tran could get nine additional busses.  Marq-Tran could have a contract for this by year end.</w:t>
      </w:r>
    </w:p>
    <w:p w:rsidR="00457B56" w:rsidRDefault="00457B56" w:rsidP="00430A42">
      <w:pPr>
        <w:rPr>
          <w:rFonts w:ascii="Arial" w:hAnsi="Arial" w:cs="Arial"/>
        </w:rPr>
      </w:pPr>
      <w:r>
        <w:rPr>
          <w:rFonts w:ascii="Arial" w:hAnsi="Arial" w:cs="Arial"/>
        </w:rPr>
        <w:t xml:space="preserve">Executive Director Klein reported that the FTA Annual review is now complete.  Last year Marq-Tran was found to be deficient with maintenance paperwork but after a follow up visit the items addressed were found to be in excellent condition.  </w:t>
      </w:r>
    </w:p>
    <w:p w:rsidR="00457B56" w:rsidRDefault="00457B56" w:rsidP="00430A42">
      <w:pPr>
        <w:rPr>
          <w:rFonts w:ascii="Arial Black" w:hAnsi="Arial Black" w:cs="Arial"/>
        </w:rPr>
      </w:pPr>
      <w:r>
        <w:rPr>
          <w:rFonts w:ascii="Arial Black" w:hAnsi="Arial Black" w:cs="Arial"/>
        </w:rPr>
        <w:t>Board Member Comments:</w:t>
      </w:r>
    </w:p>
    <w:p w:rsidR="00457B56" w:rsidRDefault="001C32B4" w:rsidP="00430A42">
      <w:pPr>
        <w:rPr>
          <w:rFonts w:ascii="Arial" w:hAnsi="Arial" w:cs="Arial"/>
        </w:rPr>
      </w:pPr>
      <w:r>
        <w:rPr>
          <w:rFonts w:ascii="Arial" w:hAnsi="Arial" w:cs="Arial"/>
        </w:rPr>
        <w:t>Kasper reported that a family member had recently taken a senior trip from Ishpeming and she was very complimentary about the trip and the driver.</w:t>
      </w:r>
    </w:p>
    <w:p w:rsidR="001C32B4" w:rsidRDefault="001C32B4" w:rsidP="00430A42">
      <w:pPr>
        <w:rPr>
          <w:rFonts w:ascii="Arial" w:hAnsi="Arial" w:cs="Arial"/>
        </w:rPr>
      </w:pPr>
      <w:r>
        <w:rPr>
          <w:rFonts w:ascii="Arial" w:hAnsi="Arial" w:cs="Arial"/>
        </w:rPr>
        <w:t>LaRue reported that he was contacted by a passenger from Lakewood Lane.  The passenger stated that they had to wait 45 minutes outside for a bus.  Richer commented that if a bus is unable to get in and out of a driveway that the passenger would have to be picked up at the end of the driveway instead of waiting in the house.</w:t>
      </w:r>
    </w:p>
    <w:p w:rsidR="001C32B4" w:rsidRDefault="001C32B4" w:rsidP="00430A42">
      <w:pPr>
        <w:rPr>
          <w:rFonts w:ascii="Arial" w:hAnsi="Arial" w:cs="Arial"/>
        </w:rPr>
      </w:pPr>
      <w:r>
        <w:rPr>
          <w:rFonts w:ascii="Arial" w:hAnsi="Arial" w:cs="Arial"/>
        </w:rPr>
        <w:t xml:space="preserve">Tollefson commented that he would like to see a shelter near Walgreens.  He would like to have the Director contact surrounding businesses to see if they would like to participate in sponsoring the shelter.  Boyd commented that several of the passengers are from the Salvation Army that </w:t>
      </w:r>
      <w:r w:rsidR="006A13E7">
        <w:rPr>
          <w:rFonts w:ascii="Arial" w:hAnsi="Arial" w:cs="Arial"/>
        </w:rPr>
        <w:t>attends</w:t>
      </w:r>
      <w:r>
        <w:rPr>
          <w:rFonts w:ascii="Arial" w:hAnsi="Arial" w:cs="Arial"/>
        </w:rPr>
        <w:t xml:space="preserve"> the lunch service.  Boyd suggested contacting the Salvation Army to see if they would participate or let us use a portion of their parking lot for a shelter.</w:t>
      </w:r>
    </w:p>
    <w:p w:rsidR="00CB44D0" w:rsidRDefault="00CB44D0" w:rsidP="00430A42">
      <w:pPr>
        <w:rPr>
          <w:rFonts w:ascii="Arial" w:hAnsi="Arial" w:cs="Arial"/>
        </w:rPr>
      </w:pPr>
      <w:r>
        <w:rPr>
          <w:rFonts w:ascii="Arial" w:hAnsi="Arial" w:cs="Arial"/>
        </w:rPr>
        <w:t>Peterson commented that the drivers doing pickups at Walmart are very helpful to our passengers with loading bags and are very friendly.</w:t>
      </w:r>
    </w:p>
    <w:p w:rsidR="00482B18" w:rsidRDefault="00482B18" w:rsidP="00430A42">
      <w:pPr>
        <w:rPr>
          <w:rFonts w:ascii="Arial" w:hAnsi="Arial" w:cs="Arial"/>
        </w:rPr>
      </w:pPr>
      <w:r>
        <w:rPr>
          <w:rFonts w:ascii="Arial" w:hAnsi="Arial" w:cs="Arial"/>
        </w:rPr>
        <w:t xml:space="preserve">Boyd commented that he had called dispatch to alert them that he would be at the Wilson Rd. intersection just on the opposite side.  Speed of drivers does not make the other side safe for waiting for the bus.  The driver left him sitting there after he drove by.  </w:t>
      </w:r>
    </w:p>
    <w:p w:rsidR="00482B18" w:rsidRDefault="00482B18" w:rsidP="00430A42">
      <w:pPr>
        <w:rPr>
          <w:rFonts w:ascii="Arial" w:hAnsi="Arial" w:cs="Arial"/>
        </w:rPr>
      </w:pPr>
      <w:r>
        <w:rPr>
          <w:rFonts w:ascii="Arial" w:hAnsi="Arial" w:cs="Arial"/>
        </w:rPr>
        <w:t xml:space="preserve">Boyd commented that he does not feel Marq-Tran is </w:t>
      </w:r>
      <w:r w:rsidR="006A13E7">
        <w:rPr>
          <w:rFonts w:ascii="Arial" w:hAnsi="Arial" w:cs="Arial"/>
        </w:rPr>
        <w:t>complying</w:t>
      </w:r>
      <w:r>
        <w:rPr>
          <w:rFonts w:ascii="Arial" w:hAnsi="Arial" w:cs="Arial"/>
        </w:rPr>
        <w:t xml:space="preserve"> with the Open Meetings Act as far as posting the Board Meeting Minutes.</w:t>
      </w:r>
    </w:p>
    <w:p w:rsidR="00482B18" w:rsidRDefault="00482B18" w:rsidP="00430A42">
      <w:pPr>
        <w:rPr>
          <w:rFonts w:ascii="Arial Black" w:hAnsi="Arial Black" w:cs="Arial"/>
        </w:rPr>
      </w:pPr>
      <w:r>
        <w:rPr>
          <w:rFonts w:ascii="Arial Black" w:hAnsi="Arial Black" w:cs="Arial"/>
        </w:rPr>
        <w:t>Public Comment:</w:t>
      </w:r>
    </w:p>
    <w:p w:rsidR="00482B18" w:rsidRDefault="00482B18" w:rsidP="00430A42">
      <w:pPr>
        <w:rPr>
          <w:rFonts w:ascii="Arial" w:hAnsi="Arial" w:cs="Arial"/>
        </w:rPr>
      </w:pPr>
      <w:r>
        <w:rPr>
          <w:rFonts w:ascii="Arial" w:hAnsi="Arial" w:cs="Arial"/>
        </w:rPr>
        <w:t>None</w:t>
      </w:r>
    </w:p>
    <w:p w:rsidR="00482B18" w:rsidRDefault="00482B18" w:rsidP="00430A42">
      <w:pPr>
        <w:rPr>
          <w:rFonts w:ascii="Arial Black" w:hAnsi="Arial Black" w:cs="Arial"/>
        </w:rPr>
      </w:pPr>
      <w:r>
        <w:rPr>
          <w:rFonts w:ascii="Arial Black" w:hAnsi="Arial Black" w:cs="Arial"/>
        </w:rPr>
        <w:lastRenderedPageBreak/>
        <w:t>Adjournment:</w:t>
      </w:r>
    </w:p>
    <w:p w:rsidR="00482B18" w:rsidRDefault="00482B18" w:rsidP="00430A42">
      <w:pPr>
        <w:rPr>
          <w:rFonts w:ascii="Arial" w:hAnsi="Arial" w:cs="Arial"/>
        </w:rPr>
      </w:pPr>
      <w:r>
        <w:rPr>
          <w:rFonts w:ascii="Arial" w:hAnsi="Arial" w:cs="Arial"/>
        </w:rPr>
        <w:t>Bosio made a motion of adjournment at 6:26 p.m.  Kasper supported.  Unanimously approved.  Nankervis adjourned the meeting at 6:26 p.m.</w:t>
      </w:r>
    </w:p>
    <w:p w:rsidR="00482B18" w:rsidRDefault="00482B18" w:rsidP="00430A42">
      <w:pPr>
        <w:rPr>
          <w:rFonts w:ascii="Arial" w:hAnsi="Arial" w:cs="Arial"/>
        </w:rPr>
      </w:pPr>
      <w:r>
        <w:rPr>
          <w:rFonts w:ascii="Arial" w:hAnsi="Arial" w:cs="Arial"/>
        </w:rPr>
        <w:t>Sincerely,</w:t>
      </w:r>
    </w:p>
    <w:p w:rsidR="00482B18" w:rsidRDefault="00482B18" w:rsidP="00430A42">
      <w:pPr>
        <w:rPr>
          <w:rFonts w:ascii="Arial" w:hAnsi="Arial" w:cs="Arial"/>
        </w:rPr>
      </w:pPr>
    </w:p>
    <w:p w:rsidR="00482B18" w:rsidRDefault="00482B18" w:rsidP="00430A42">
      <w:pPr>
        <w:rPr>
          <w:rFonts w:ascii="Arial" w:hAnsi="Arial" w:cs="Arial"/>
        </w:rPr>
      </w:pPr>
    </w:p>
    <w:p w:rsidR="00482B18" w:rsidRPr="00482B18" w:rsidRDefault="00482B18" w:rsidP="00482B18">
      <w:pPr>
        <w:pStyle w:val="ListParagraph"/>
        <w:numPr>
          <w:ilvl w:val="0"/>
          <w:numId w:val="2"/>
        </w:numPr>
        <w:rPr>
          <w:rFonts w:ascii="Arial" w:hAnsi="Arial" w:cs="Arial"/>
        </w:rPr>
      </w:pPr>
      <w:r>
        <w:rPr>
          <w:rFonts w:ascii="Arial" w:hAnsi="Arial" w:cs="Arial"/>
        </w:rPr>
        <w:t>Koski, Finance</w:t>
      </w:r>
    </w:p>
    <w:p w:rsidR="00482B18" w:rsidRPr="00482B18" w:rsidRDefault="00482B18" w:rsidP="00430A42">
      <w:pPr>
        <w:rPr>
          <w:rFonts w:ascii="Arial Black" w:hAnsi="Arial Black" w:cs="Arial"/>
        </w:rPr>
      </w:pPr>
    </w:p>
    <w:sectPr w:rsidR="00482B18" w:rsidRPr="00482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073FE"/>
    <w:multiLevelType w:val="hybridMultilevel"/>
    <w:tmpl w:val="26421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81726B"/>
    <w:multiLevelType w:val="hybridMultilevel"/>
    <w:tmpl w:val="CB9C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D83"/>
    <w:rsid w:val="000C0A09"/>
    <w:rsid w:val="001C32B4"/>
    <w:rsid w:val="00430A42"/>
    <w:rsid w:val="00457B56"/>
    <w:rsid w:val="00482B18"/>
    <w:rsid w:val="00627D83"/>
    <w:rsid w:val="006A13E7"/>
    <w:rsid w:val="009E55BD"/>
    <w:rsid w:val="00B14F58"/>
    <w:rsid w:val="00CB4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D34DB-5DA6-47A5-81B6-4D04D22D6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A42"/>
    <w:pPr>
      <w:ind w:left="720"/>
      <w:contextualSpacing/>
    </w:pPr>
  </w:style>
  <w:style w:type="paragraph" w:styleId="BalloonText">
    <w:name w:val="Balloon Text"/>
    <w:basedOn w:val="Normal"/>
    <w:link w:val="BalloonTextChar"/>
    <w:uiPriority w:val="99"/>
    <w:semiHidden/>
    <w:unhideWhenUsed/>
    <w:rsid w:val="006A1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Koski</dc:creator>
  <cp:lastModifiedBy>Michael Richer</cp:lastModifiedBy>
  <cp:revision>8</cp:revision>
  <cp:lastPrinted>2018-08-09T19:11:00Z</cp:lastPrinted>
  <dcterms:created xsi:type="dcterms:W3CDTF">2018-08-09T18:45:00Z</dcterms:created>
  <dcterms:modified xsi:type="dcterms:W3CDTF">2018-08-20T18:37:00Z</dcterms:modified>
</cp:coreProperties>
</file>